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B1" w:rsidRPr="004C0226" w:rsidRDefault="004C0226" w:rsidP="004C02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E288D" w:rsidRPr="004C0226">
        <w:rPr>
          <w:rFonts w:ascii="Times New Roman" w:hAnsi="Times New Roman" w:cs="Times New Roman"/>
          <w:sz w:val="28"/>
          <w:szCs w:val="28"/>
        </w:rPr>
        <w:t>Информация о несчастных случаях.</w:t>
      </w:r>
      <w:r w:rsidR="00E851B1" w:rsidRPr="004C0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B1" w:rsidRPr="004C0226" w:rsidRDefault="00E851B1" w:rsidP="00E85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1B1" w:rsidRPr="004C0226" w:rsidRDefault="00E851B1" w:rsidP="00E85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 xml:space="preserve">   </w:t>
      </w:r>
      <w:r w:rsidRPr="004C0226">
        <w:rPr>
          <w:rFonts w:ascii="Times New Roman" w:hAnsi="Times New Roman" w:cs="Times New Roman"/>
          <w:sz w:val="28"/>
          <w:szCs w:val="28"/>
        </w:rPr>
        <w:t>11.09.2018 на территории городского округа Самара произошел несчастный случай с заведующим складом ООО «Кров Сервис». Работник был обнаружен зажатым между платформой и кабиной погрузчика при невыясненных обстоятельствах и был доставлен в медицинское учреждение, где скончался 30.09.2018.</w:t>
      </w:r>
    </w:p>
    <w:p w:rsidR="00E851B1" w:rsidRPr="004C0226" w:rsidRDefault="00E851B1" w:rsidP="00E85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 xml:space="preserve">24.09.2018 на территории городского округа Самара произошел несчастный случай с контролером станочных и слесарных работ ПАО «Кузнецов». На </w:t>
      </w:r>
      <w:bookmarkStart w:id="0" w:name="_GoBack"/>
      <w:bookmarkEnd w:id="0"/>
      <w:r w:rsidRPr="004C0226">
        <w:rPr>
          <w:rFonts w:ascii="Times New Roman" w:hAnsi="Times New Roman" w:cs="Times New Roman"/>
          <w:sz w:val="28"/>
          <w:szCs w:val="28"/>
        </w:rPr>
        <w:t>проезжей части между корпусами ПАО «Кузнецов» автомобиль «Газель», двигаясь задним ходом, совершил наезд на работника, в результате которого он упал и получил травму головы. Работник был доставлен в медицинское учреждение, где скончался 26.09.2018.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26.09.2018 на территории городского города Самара произошел несчастный случай со смертельным исходом с начальником грузового участка АО «</w:t>
      </w:r>
      <w:proofErr w:type="spellStart"/>
      <w:r w:rsidRPr="004C0226">
        <w:rPr>
          <w:rFonts w:ascii="Times New Roman" w:hAnsi="Times New Roman" w:cs="Times New Roman"/>
          <w:sz w:val="28"/>
          <w:szCs w:val="28"/>
        </w:rPr>
        <w:t>Металлкомплект</w:t>
      </w:r>
      <w:proofErr w:type="spellEnd"/>
      <w:r w:rsidRPr="004C0226">
        <w:rPr>
          <w:rFonts w:ascii="Times New Roman" w:hAnsi="Times New Roman" w:cs="Times New Roman"/>
          <w:sz w:val="28"/>
          <w:szCs w:val="28"/>
        </w:rPr>
        <w:t>-М» (г. Москва). При производстве работ грузоподъемными механизмами произоше</w:t>
      </w:r>
      <w:r w:rsidR="004C0226">
        <w:rPr>
          <w:rFonts w:ascii="Times New Roman" w:hAnsi="Times New Roman" w:cs="Times New Roman"/>
          <w:sz w:val="28"/>
          <w:szCs w:val="28"/>
        </w:rPr>
        <w:t xml:space="preserve">л срыв листового </w:t>
      </w:r>
      <w:proofErr w:type="spellStart"/>
      <w:r w:rsidR="004C0226">
        <w:rPr>
          <w:rFonts w:ascii="Times New Roman" w:hAnsi="Times New Roman" w:cs="Times New Roman"/>
          <w:sz w:val="28"/>
          <w:szCs w:val="28"/>
        </w:rPr>
        <w:t>металлапроката</w:t>
      </w:r>
      <w:proofErr w:type="spellEnd"/>
      <w:r w:rsidRPr="004C0226">
        <w:rPr>
          <w:rFonts w:ascii="Times New Roman" w:hAnsi="Times New Roman" w:cs="Times New Roman"/>
          <w:sz w:val="28"/>
          <w:szCs w:val="28"/>
        </w:rPr>
        <w:t xml:space="preserve"> с крюкового подвеса крана, в результате чего работник получил травму головы и скончался на месте прои</w:t>
      </w:r>
      <w:r w:rsidR="004C0226" w:rsidRPr="004C0226">
        <w:rPr>
          <w:rFonts w:ascii="Times New Roman" w:hAnsi="Times New Roman" w:cs="Times New Roman"/>
          <w:sz w:val="28"/>
          <w:szCs w:val="28"/>
        </w:rPr>
        <w:t>с</w:t>
      </w:r>
      <w:r w:rsidRPr="004C0226">
        <w:rPr>
          <w:rFonts w:ascii="Times New Roman" w:hAnsi="Times New Roman" w:cs="Times New Roman"/>
          <w:sz w:val="28"/>
          <w:szCs w:val="28"/>
        </w:rPr>
        <w:t>шествия.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Самарской области на необходимость: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организации производства работ в соответствии с государственными нормативными требованиями охраны труда;</w:t>
      </w:r>
    </w:p>
    <w:p w:rsidR="00B053F9" w:rsidRPr="004C0226" w:rsidRDefault="00FE288D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обеспечения соблюдения Межотраслевых правил по охране труда на автомобильном транспорте, утвержденных постановлением Минтруда России от 12.05.2003 № 28;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обеспечения соблюдения Правил дорожного движения Российской Федерации, утвержденных постановлением Совета Министров – Правительства Российской Федерации от 23.10.1993 № 1090;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соблюдения Правил по охране труда при погрузочно-разгрузочных работах и размещении грузов, утвержденных приказом Министерства труда и социальной защиты Российской Федерации от 17.09.2014 № 642н;</w:t>
      </w:r>
    </w:p>
    <w:p w:rsidR="00FE288D" w:rsidRPr="004C0226" w:rsidRDefault="00FE288D" w:rsidP="00FE28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обеспечения безопасности работников при эксплуатации оборудования, осуществлении технологических процессов.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обеспечения контроля за применением работниками средств индивидуальной защиты;</w:t>
      </w:r>
    </w:p>
    <w:p w:rsidR="00B053F9" w:rsidRPr="004C0226" w:rsidRDefault="00B053F9" w:rsidP="00B053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226">
        <w:rPr>
          <w:rFonts w:ascii="Times New Roman" w:hAnsi="Times New Roman" w:cs="Times New Roman"/>
          <w:sz w:val="28"/>
          <w:szCs w:val="28"/>
        </w:rPr>
        <w:t>- обеспечения подготовки работников по охране труда.</w:t>
      </w:r>
    </w:p>
    <w:sectPr w:rsidR="00B053F9" w:rsidRPr="004C0226" w:rsidSect="004C02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B1"/>
    <w:rsid w:val="004C0226"/>
    <w:rsid w:val="004D6667"/>
    <w:rsid w:val="00B053F9"/>
    <w:rsid w:val="00CC6D6E"/>
    <w:rsid w:val="00E851B1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27B10-D69A-464A-B4BD-30CF874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2018-10-06T01:34:00Z</cp:lastPrinted>
  <dcterms:created xsi:type="dcterms:W3CDTF">2018-10-05T23:29:00Z</dcterms:created>
  <dcterms:modified xsi:type="dcterms:W3CDTF">2018-10-06T01:40:00Z</dcterms:modified>
</cp:coreProperties>
</file>